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5068BB" w:rsidP="005068BB" w:rsidRDefault="005068BB" w14:paraId="4EF78FF9" wp14:textId="77777777">
      <w:r>
        <w:t xml:space="preserve">L’association ADAN propose des cours d’Aïkido les lundis de 19h00 à 20h15 pour les débutants et de 20h15 à 22h00 pour les avancés, ainsi que les mercredis de 20h15 à 22h00 pour tous. Les mercredis de 19h00 à 20h15 sont proposés des entraînements de </w:t>
      </w:r>
      <w:proofErr w:type="spellStart"/>
      <w:r>
        <w:t>Jiyûkempo</w:t>
      </w:r>
      <w:proofErr w:type="spellEnd"/>
      <w:r>
        <w:t xml:space="preserve">. </w:t>
      </w:r>
    </w:p>
    <w:p xmlns:wp14="http://schemas.microsoft.com/office/word/2010/wordml" w:rsidRPr="008F6071" w:rsidR="005068BB" w:rsidP="000C2F3C" w:rsidRDefault="005068BB" w14:paraId="6CC71B62" wp14:textId="77777777">
      <w:pPr>
        <w:spacing w:line="240" w:lineRule="auto"/>
        <w:rPr>
          <w:b/>
        </w:rPr>
      </w:pPr>
      <w:r w:rsidRPr="008F6071">
        <w:rPr>
          <w:b/>
        </w:rPr>
        <w:t xml:space="preserve">Aïkido </w:t>
      </w:r>
    </w:p>
    <w:p xmlns:wp14="http://schemas.microsoft.com/office/word/2010/wordml" w:rsidR="005068BB" w:rsidP="005068BB" w:rsidRDefault="005068BB" w14:paraId="0240EED5" wp14:textId="77777777">
      <w:r>
        <w:t xml:space="preserve">Techniquement, l’Aïkido est basé sur des projections (sous des formes progressives accessibles à tous), sur des clés articulaires, sur des immobilisations et sur des techniques de désarmement. </w:t>
      </w:r>
      <w:r w:rsidR="00403EE5">
        <w:t>U</w:t>
      </w:r>
      <w:r>
        <w:t xml:space="preserve">ne place importante est </w:t>
      </w:r>
      <w:r w:rsidR="00403EE5">
        <w:t>réservée</w:t>
      </w:r>
      <w:r>
        <w:t xml:space="preserve"> à la pratique </w:t>
      </w:r>
      <w:r w:rsidR="00403EE5">
        <w:t>des armes</w:t>
      </w:r>
      <w:r w:rsidR="008F6071">
        <w:t xml:space="preserve"> au sein de l'ADAN</w:t>
      </w:r>
      <w:r w:rsidR="00403EE5">
        <w:t>, i</w:t>
      </w:r>
      <w:r>
        <w:t>l s’agit des armes classiques j</w:t>
      </w:r>
      <w:r w:rsidR="00F701B9">
        <w:t>aponaises : le sabre (</w:t>
      </w:r>
      <w:proofErr w:type="spellStart"/>
      <w:r w:rsidR="00F701B9">
        <w:t>bokken</w:t>
      </w:r>
      <w:proofErr w:type="spellEnd"/>
      <w:r w:rsidR="00F701B9">
        <w:t xml:space="preserve">), le bâton de </w:t>
      </w:r>
      <w:r>
        <w:t>1m28</w:t>
      </w:r>
      <w:r w:rsidR="00F701B9">
        <w:t xml:space="preserve"> (le </w:t>
      </w:r>
      <w:proofErr w:type="spellStart"/>
      <w:r w:rsidR="00F701B9">
        <w:t>jo</w:t>
      </w:r>
      <w:proofErr w:type="spellEnd"/>
      <w:r w:rsidR="00F701B9">
        <w:t xml:space="preserve">, </w:t>
      </w:r>
      <w:r>
        <w:t xml:space="preserve">qui peut aussi représenter un bâton long, une lance ou un fauchard) et le poignard </w:t>
      </w:r>
      <w:r w:rsidR="00F701B9">
        <w:t xml:space="preserve">(le </w:t>
      </w:r>
      <w:proofErr w:type="spellStart"/>
      <w:r w:rsidR="00F701B9">
        <w:t>tanto</w:t>
      </w:r>
      <w:proofErr w:type="spellEnd"/>
      <w:r w:rsidR="00F701B9">
        <w:t xml:space="preserve">, </w:t>
      </w:r>
      <w:r>
        <w:t>qui représente les armes courtes telles que le sabre court ou les différentes dagues qui étaient utilisées traditionnellement dans le Japon féodal). Toutes trois sont matérialisées dans la pratique de l’Aïkido par des armes en bois. L’ensemble des attaques utilisées en Aïkido sont directement issues des traditions guerrières Japonaises</w:t>
      </w:r>
      <w:r w:rsidR="000C2F3C">
        <w:t xml:space="preserve"> </w:t>
      </w:r>
      <w:r>
        <w:t>et visent à placer le pratiquant en situation de maîtriser,</w:t>
      </w:r>
      <w:r w:rsidR="000C2F3C">
        <w:t xml:space="preserve"> </w:t>
      </w:r>
      <w:r>
        <w:t xml:space="preserve">d’immobiliser, ou de projeter </w:t>
      </w:r>
      <w:r w:rsidR="00403EE5">
        <w:t xml:space="preserve">et désarmer </w:t>
      </w:r>
      <w:r>
        <w:t xml:space="preserve">un partenaire équipé </w:t>
      </w:r>
      <w:r w:rsidR="008F6071">
        <w:t xml:space="preserve">ou non </w:t>
      </w:r>
      <w:r>
        <w:t xml:space="preserve">de ces armes. </w:t>
      </w:r>
    </w:p>
    <w:p xmlns:wp14="http://schemas.microsoft.com/office/word/2010/wordml" w:rsidRPr="008F6071" w:rsidR="005068BB" w:rsidP="000C2F3C" w:rsidRDefault="005068BB" w14:paraId="61F405EC" wp14:textId="77777777">
      <w:pPr>
        <w:spacing w:line="240" w:lineRule="auto"/>
        <w:rPr>
          <w:b/>
        </w:rPr>
      </w:pPr>
      <w:proofErr w:type="spellStart"/>
      <w:r w:rsidRPr="008F6071">
        <w:rPr>
          <w:b/>
        </w:rPr>
        <w:t>Jiyûkempo</w:t>
      </w:r>
      <w:proofErr w:type="spellEnd"/>
    </w:p>
    <w:p xmlns:wp14="http://schemas.microsoft.com/office/word/2010/wordml" w:rsidR="005068BB" w:rsidP="005068BB" w:rsidRDefault="005068BB" w14:paraId="072F6BD5" wp14:textId="77777777">
      <w:r>
        <w:t xml:space="preserve">Le </w:t>
      </w:r>
      <w:proofErr w:type="spellStart"/>
      <w:r>
        <w:t>Jiyûkempo</w:t>
      </w:r>
      <w:proofErr w:type="spellEnd"/>
      <w:r>
        <w:t>, quant à lui, est une méthode mixte destinée à donner du sens aux techniques d’Aïkido, dont les formes (outre qu’elles ne visent pas dans leur approche une efficacité</w:t>
      </w:r>
      <w:r w:rsidR="00F701B9">
        <w:t xml:space="preserve"> </w:t>
      </w:r>
      <w:r>
        <w:t xml:space="preserve">combative) ont comme support des méthodes </w:t>
      </w:r>
      <w:r w:rsidR="00403EE5">
        <w:t>d’attaques anciennes et peu</w:t>
      </w:r>
      <w:r>
        <w:t xml:space="preserve"> adaptées. Le </w:t>
      </w:r>
      <w:proofErr w:type="spellStart"/>
      <w:r>
        <w:t>Jiyukempo</w:t>
      </w:r>
      <w:proofErr w:type="spellEnd"/>
      <w:r>
        <w:t xml:space="preserve"> met « au goût du jour » </w:t>
      </w:r>
      <w:r w:rsidR="000974C4">
        <w:t>ce système</w:t>
      </w:r>
      <w:r>
        <w:t>,</w:t>
      </w:r>
      <w:r w:rsidR="00F701B9">
        <w:t xml:space="preserve"> </w:t>
      </w:r>
      <w:r>
        <w:t xml:space="preserve">de manière à rendre concrètement </w:t>
      </w:r>
      <w:r w:rsidR="000974C4">
        <w:t>possible l'</w:t>
      </w:r>
      <w:r>
        <w:t xml:space="preserve">applications </w:t>
      </w:r>
      <w:r w:rsidR="000974C4">
        <w:t>de ces techniques</w:t>
      </w:r>
      <w:r w:rsidR="000C2F3C">
        <w:t xml:space="preserve"> </w:t>
      </w:r>
      <w:r>
        <w:t xml:space="preserve">face à des agressions modernes et ce en abordant toutes sortes de configurations telles que le pieds-poings, le couteau ou le bâton, les projections et le travail au sol. </w:t>
      </w:r>
    </w:p>
    <w:p xmlns:wp14="http://schemas.microsoft.com/office/word/2010/wordml" w:rsidRPr="000C2F3C" w:rsidR="005068BB" w:rsidP="000C2F3C" w:rsidRDefault="005068BB" w14:paraId="5642CB7A" wp14:textId="77777777">
      <w:pPr>
        <w:spacing w:line="240" w:lineRule="auto"/>
        <w:rPr>
          <w:b/>
        </w:rPr>
      </w:pPr>
      <w:r w:rsidRPr="000C2F3C">
        <w:rPr>
          <w:b/>
        </w:rPr>
        <w:t>L’enseignement</w:t>
      </w:r>
    </w:p>
    <w:p xmlns:wp14="http://schemas.microsoft.com/office/word/2010/wordml" w:rsidR="000C2F3C" w:rsidP="00403EE5" w:rsidRDefault="005068BB" w14:paraId="5ECDBFC9" wp14:textId="77777777">
      <w:r>
        <w:t xml:space="preserve">Au sein de l’ADAN, c’est Philippe </w:t>
      </w:r>
      <w:r w:rsidR="008F6071">
        <w:t>COCCONI</w:t>
      </w:r>
      <w:r>
        <w:t>, ceinture noire 6e dan Aïkido</w:t>
      </w:r>
      <w:r w:rsidR="00F701B9">
        <w:t xml:space="preserve"> (FFAB)</w:t>
      </w:r>
      <w:r>
        <w:t xml:space="preserve">, 4e dan </w:t>
      </w:r>
      <w:proofErr w:type="spellStart"/>
      <w:r>
        <w:t>Iaï</w:t>
      </w:r>
      <w:r w:rsidR="008F6071">
        <w:t>do</w:t>
      </w:r>
      <w:proofErr w:type="spellEnd"/>
      <w:r w:rsidR="00F701B9">
        <w:t xml:space="preserve"> (FEI)</w:t>
      </w:r>
      <w:r>
        <w:t>, fondateur du concept de</w:t>
      </w:r>
      <w:r w:rsidR="000C2F3C">
        <w:t xml:space="preserve"> </w:t>
      </w:r>
      <w:proofErr w:type="spellStart"/>
      <w:r>
        <w:t>JiyûKempo</w:t>
      </w:r>
      <w:proofErr w:type="spellEnd"/>
      <w:r>
        <w:t xml:space="preserve"> </w:t>
      </w:r>
      <w:r w:rsidR="00804822">
        <w:t xml:space="preserve">(RYUSEI) </w:t>
      </w:r>
      <w:r>
        <w:t xml:space="preserve">qui se charge de transmettre cela à travers des cours rigoureux, adaptés et joyeux (car une ambiance joyeuse n'est absolument pas contre productive à la pratique d'une discipline martiale aujourd'hui), c'est ce que nous pensons et appliquons à l'ADAN. </w:t>
      </w:r>
    </w:p>
    <w:p xmlns:wp14="http://schemas.microsoft.com/office/word/2010/wordml" w:rsidR="005068BB" w:rsidP="005068BB" w:rsidRDefault="005068BB" w14:paraId="7EED87AA" wp14:textId="77777777">
      <w:r>
        <w:t>Philippe C</w:t>
      </w:r>
      <w:r w:rsidR="008F6071">
        <w:t>OCCONI</w:t>
      </w:r>
      <w:r>
        <w:t xml:space="preserve"> </w:t>
      </w:r>
      <w:r w:rsidR="008F6071">
        <w:t xml:space="preserve">enseigne </w:t>
      </w:r>
      <w:r w:rsidR="000974C4">
        <w:t xml:space="preserve">depuis 1987 et </w:t>
      </w:r>
      <w:r w:rsidR="008F6071">
        <w:t>son enseignement de l'Aïkido s'est enrichi de multiples expériences martiales et combatives. L'activité de formateur en Sûreté est venue</w:t>
      </w:r>
      <w:r w:rsidR="000C2F3C">
        <w:t xml:space="preserve"> </w:t>
      </w:r>
      <w:r w:rsidR="008F6071">
        <w:t>se rajouter en 2006.</w:t>
      </w:r>
      <w:r w:rsidR="000C2F3C">
        <w:t xml:space="preserve"> </w:t>
      </w:r>
      <w:r>
        <w:t>Fort de ses expériences et d’une intuition technique étonn</w:t>
      </w:r>
      <w:r w:rsidR="008F6071">
        <w:t>ante</w:t>
      </w:r>
      <w:r w:rsidR="000C2F3C">
        <w:t xml:space="preserve"> </w:t>
      </w:r>
      <w:r w:rsidR="008F6071">
        <w:t xml:space="preserve">dans sa pratique, </w:t>
      </w:r>
      <w:r>
        <w:t xml:space="preserve">il cherche aujourd’hui à développer </w:t>
      </w:r>
      <w:r w:rsidR="008F6071">
        <w:t xml:space="preserve">chez les pratiquants </w:t>
      </w:r>
      <w:r>
        <w:t xml:space="preserve">plus </w:t>
      </w:r>
      <w:r w:rsidR="008F6071">
        <w:t xml:space="preserve">de conscience </w:t>
      </w:r>
      <w:r>
        <w:t>par l</w:t>
      </w:r>
      <w:r w:rsidR="008F6071">
        <w:t xml:space="preserve">’expérience, qui doit amener à </w:t>
      </w:r>
      <w:r>
        <w:t xml:space="preserve">plus de sagesse. </w:t>
      </w:r>
    </w:p>
    <w:p xmlns:wp14="http://schemas.microsoft.com/office/word/2010/wordml" w:rsidR="000C2F3C" w:rsidP="000C2F3C" w:rsidRDefault="005068BB" w14:paraId="07ABC5F2" wp14:textId="77777777">
      <w:pPr>
        <w:spacing w:line="240" w:lineRule="auto"/>
        <w:rPr>
          <w:b/>
        </w:rPr>
      </w:pPr>
      <w:r w:rsidRPr="000C2F3C">
        <w:rPr>
          <w:b/>
        </w:rPr>
        <w:t xml:space="preserve">L’association </w:t>
      </w:r>
    </w:p>
    <w:p xmlns:wp14="http://schemas.microsoft.com/office/word/2010/wordml" w:rsidR="000C2F3C" w:rsidP="000C2F3C" w:rsidRDefault="005068BB" w14:paraId="001863C4" wp14:textId="77777777">
      <w:pPr>
        <w:spacing w:after="0" w:line="240" w:lineRule="auto"/>
      </w:pPr>
      <w:r>
        <w:t xml:space="preserve">L’association ADAN compte environ une trentaine d’adhérents et parmi eux des « anciens »,ceintures noire jusqu’au 4e dan, ce qui permet un encadrement de qualité pour les débutants (qui se comptent autour d’une dizaine chaque saison). </w:t>
      </w:r>
    </w:p>
    <w:p xmlns:wp14="http://schemas.microsoft.com/office/word/2010/wordml" w:rsidR="000C2F3C" w:rsidP="000C2F3C" w:rsidRDefault="000C2F3C" w14:paraId="672A6659" wp14:textId="77777777">
      <w:pPr>
        <w:spacing w:after="0" w:line="240" w:lineRule="auto"/>
        <w:rPr>
          <w:b/>
        </w:rPr>
      </w:pPr>
    </w:p>
    <w:p xmlns:wp14="http://schemas.microsoft.com/office/word/2010/wordml" w:rsidRPr="000C2F3C" w:rsidR="005068BB" w:rsidP="000C2F3C" w:rsidRDefault="005068BB" w14:paraId="0C12869B" wp14:textId="77777777">
      <w:pPr>
        <w:spacing w:line="240" w:lineRule="auto"/>
        <w:rPr>
          <w:b/>
        </w:rPr>
      </w:pPr>
      <w:r>
        <w:t>Les cours ont lieu les lundis au gymnase Rosa-</w:t>
      </w:r>
      <w:proofErr w:type="spellStart"/>
      <w:r>
        <w:t>Parks</w:t>
      </w:r>
      <w:proofErr w:type="spellEnd"/>
      <w:r>
        <w:t xml:space="preserve"> et les mercredis à l’espace </w:t>
      </w:r>
      <w:proofErr w:type="spellStart"/>
      <w:r>
        <w:t>Guilleminot</w:t>
      </w:r>
      <w:proofErr w:type="spellEnd"/>
      <w:r>
        <w:t xml:space="preserve">. </w:t>
      </w:r>
    </w:p>
    <w:p xmlns:wp14="http://schemas.microsoft.com/office/word/2010/wordml" w:rsidR="000C2F3C" w:rsidP="000C2F3C" w:rsidRDefault="008F6071" w14:paraId="15EE7B37" wp14:textId="77777777">
      <w:pPr>
        <w:spacing w:after="0" w:line="240" w:lineRule="auto"/>
      </w:pPr>
      <w:r>
        <w:t xml:space="preserve">L’ADAN ouvre ses portes </w:t>
      </w:r>
      <w:r w:rsidR="005068BB">
        <w:t>et donc ses cours, à tous, gratuitement, pendant tout le mois de septembre</w:t>
      </w:r>
      <w:r w:rsidR="000C2F3C">
        <w:t>!</w:t>
      </w:r>
    </w:p>
    <w:p xmlns:wp14="http://schemas.microsoft.com/office/word/2010/wordml" w:rsidR="005068BB" w:rsidP="005068BB" w:rsidRDefault="005068BB" w14:paraId="696D62D1" wp14:textId="77777777">
      <w:r>
        <w:t xml:space="preserve">Vous aurez donc le temps pour vous faire un avis, une opinion sur ces disciplines passionnantes et décider comme nous l’avons fait il y a quelques années déjà, de vous passionner pour elles à votre tour. </w:t>
      </w:r>
    </w:p>
    <w:p xmlns:wp14="http://schemas.microsoft.com/office/word/2010/wordml" w:rsidR="005068BB" w:rsidP="005068BB" w:rsidRDefault="008F6071" w14:paraId="2D09EDAC" wp14:noSpellErr="1" wp14:textId="283D030D">
      <w:r w:rsidR="00087DE2">
        <w:rPr/>
        <w:t>Vous pourrez nous rencontrer</w:t>
      </w:r>
      <w:r w:rsidR="00087DE2">
        <w:rPr/>
        <w:t xml:space="preserve"> sur le stand que nous tiendrons de 10h00 à 18h00 </w:t>
      </w:r>
      <w:r w:rsidR="00087DE2">
        <w:rPr/>
        <w:t xml:space="preserve">le 8 </w:t>
      </w:r>
      <w:r w:rsidR="00087DE2">
        <w:rPr/>
        <w:t>septembre 2018 à l’occasion du Forum des associations de l’OMS du 14e arrondissement, place Jacques-Demy (devant la mairi</w:t>
      </w:r>
      <w:r w:rsidR="00087DE2">
        <w:rPr/>
        <w:t xml:space="preserve">e) </w:t>
      </w:r>
    </w:p>
    <w:p xmlns:wp14="http://schemas.microsoft.com/office/word/2010/wordml" w:rsidR="007D1A30" w:rsidP="005068BB" w:rsidRDefault="005068BB" w14:paraId="1759B301" wp14:textId="77777777">
      <w:r>
        <w:t>(Ajout d’un commentaire Texte vierg</w:t>
      </w:r>
      <w:r w:rsidR="000C2F3C">
        <w:t>e)</w:t>
      </w:r>
    </w:p>
    <w:sectPr w:rsidR="007D1A30" w:rsidSect="000C2F3C">
      <w:pgSz w:w="11906" w:h="16838" w:orient="portrait"/>
      <w:pgMar w:top="426" w:right="1274"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w15="http://schemas.microsoft.com/office/word/2012/wordml" xmlns:mc="http://schemas.openxmlformats.org/markup-compatibility/2006" mc:Ignorable="w14 w15">
  <w:zoom w:percent="172"/>
  <w:proofState w:spelling="clean" w:grammar="dirty"/>
  <w:defaultTabStop w:val="708"/>
  <w:hyphenationZone w:val="425"/>
  <w:characterSpacingControl w:val="doNotCompress"/>
  <w:compat>
    <w:useFELayout/>
  </w:compat>
  <w:rsids>
    <w:rsidRoot w:val="005068BB"/>
    <w:rsid w:val="00087DE2"/>
    <w:rsid w:val="000974C4"/>
    <w:rsid w:val="000C2F3C"/>
    <w:rsid w:val="00403EE5"/>
    <w:rsid w:val="005068BB"/>
    <w:rsid w:val="007D1A30"/>
    <w:rsid w:val="00804822"/>
    <w:rsid w:val="008F6071"/>
    <w:rsid w:val="00B552B2"/>
    <w:rsid w:val="00F701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75F7AF"/>
  <w15:docId w15:val="{b7a59702-3884-4d22-8b5c-cc876a9a9bb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52B2"/>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Windows XP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XP</dc:creator>
  <keywords/>
  <dc:description/>
  <lastModifiedBy>Utilisateur invité</lastModifiedBy>
  <revision>6</revision>
  <dcterms:created xsi:type="dcterms:W3CDTF">2018-06-29T10:02:00.0000000Z</dcterms:created>
  <dcterms:modified xsi:type="dcterms:W3CDTF">2018-07-02T14:00:12.4622118Z</dcterms:modified>
</coreProperties>
</file>