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D1B" w:rsidRPr="005E5D1B" w:rsidRDefault="005E5D1B" w:rsidP="005E5D1B">
      <w:pPr>
        <w:spacing w:after="359" w:line="360" w:lineRule="atLeast"/>
        <w:rPr>
          <w:rFonts w:ascii="&amp;quot" w:eastAsia="Times New Roman" w:hAnsi="&amp;quot" w:cs="Times New Roman"/>
          <w:color w:val="444444"/>
          <w:sz w:val="21"/>
          <w:szCs w:val="21"/>
          <w:lang w:eastAsia="fr-FR"/>
        </w:rPr>
      </w:pPr>
      <w:r w:rsidRPr="005E5D1B">
        <w:rPr>
          <w:rFonts w:ascii="&amp;quot" w:eastAsia="Times New Roman" w:hAnsi="&amp;quot" w:cs="Times New Roman"/>
          <w:color w:val="444444"/>
          <w:sz w:val="21"/>
          <w:szCs w:val="21"/>
          <w:u w:val="single"/>
          <w:lang w:eastAsia="fr-FR"/>
        </w:rPr>
        <w:t>Comme d'habitude : </w:t>
      </w:r>
    </w:p>
    <w:p w:rsidR="005E5D1B" w:rsidRPr="005E5D1B" w:rsidRDefault="005E5D1B" w:rsidP="005E5D1B">
      <w:pPr>
        <w:spacing w:after="359" w:line="360" w:lineRule="atLeast"/>
        <w:rPr>
          <w:rFonts w:ascii="&amp;quot" w:eastAsia="Times New Roman" w:hAnsi="&amp;quot" w:cs="Times New Roman"/>
          <w:color w:val="444444"/>
          <w:sz w:val="32"/>
          <w:szCs w:val="32"/>
          <w:lang w:eastAsia="fr-FR"/>
        </w:rPr>
      </w:pPr>
      <w:r w:rsidRPr="005E5D1B">
        <w:rPr>
          <w:rFonts w:ascii="&amp;quot" w:eastAsia="Times New Roman" w:hAnsi="&amp;quot" w:cs="Times New Roman"/>
          <w:color w:val="444444"/>
          <w:sz w:val="21"/>
          <w:szCs w:val="21"/>
          <w:lang w:eastAsia="fr-FR"/>
        </w:rPr>
        <w:t>Les INSCRIPTIONS SE FONT PAR INTERNET avant le début du stage</w:t>
      </w:r>
      <w:r w:rsidRPr="005E5D1B">
        <w:rPr>
          <w:rFonts w:ascii="&amp;quot" w:eastAsia="Times New Roman" w:hAnsi="&amp;quot" w:cs="Times New Roman"/>
          <w:color w:val="444444"/>
          <w:sz w:val="32"/>
          <w:szCs w:val="32"/>
          <w:lang w:eastAsia="fr-FR"/>
        </w:rPr>
        <w:t>.</w:t>
      </w:r>
      <w:r w:rsidR="007079AB" w:rsidRPr="007079AB">
        <w:rPr>
          <w:rFonts w:ascii="&amp;quot" w:eastAsia="Times New Roman" w:hAnsi="&amp;quot" w:cs="Times New Roman"/>
          <w:color w:val="444444"/>
          <w:sz w:val="32"/>
          <w:szCs w:val="32"/>
          <w:lang w:eastAsia="fr-FR"/>
        </w:rPr>
        <w:t xml:space="preserve">   https://tempsdanse14.fr/</w:t>
      </w:r>
      <w:bookmarkStart w:id="0" w:name="_GoBack"/>
      <w:bookmarkEnd w:id="0"/>
    </w:p>
    <w:p w:rsidR="005E5D1B" w:rsidRPr="005E5D1B" w:rsidRDefault="005E5D1B" w:rsidP="005E5D1B">
      <w:pPr>
        <w:spacing w:after="359" w:line="360" w:lineRule="atLeast"/>
        <w:rPr>
          <w:rFonts w:ascii="&amp;quot" w:eastAsia="Times New Roman" w:hAnsi="&amp;quot" w:cs="Times New Roman"/>
          <w:color w:val="444444"/>
          <w:sz w:val="21"/>
          <w:szCs w:val="21"/>
          <w:lang w:eastAsia="fr-FR"/>
        </w:rPr>
      </w:pPr>
      <w:r w:rsidRPr="005E5D1B">
        <w:rPr>
          <w:rFonts w:ascii="&amp;quot" w:eastAsia="Times New Roman" w:hAnsi="&amp;quot" w:cs="Times New Roman"/>
          <w:color w:val="444444"/>
          <w:sz w:val="21"/>
          <w:szCs w:val="21"/>
          <w:lang w:eastAsia="fr-FR"/>
        </w:rPr>
        <w:t>Les stages sont maintenus avec un minimum de 10 inscrits par cours et sont complets avec un maximum de 20 inscrits par cours.</w:t>
      </w:r>
    </w:p>
    <w:p w:rsidR="005E5D1B" w:rsidRPr="005E5D1B" w:rsidRDefault="005E5D1B" w:rsidP="005E5D1B">
      <w:pPr>
        <w:spacing w:after="359" w:line="360" w:lineRule="atLeast"/>
        <w:rPr>
          <w:rFonts w:ascii="&amp;quot" w:eastAsia="Times New Roman" w:hAnsi="&amp;quot" w:cs="Times New Roman"/>
          <w:color w:val="444444"/>
          <w:sz w:val="21"/>
          <w:szCs w:val="21"/>
          <w:lang w:eastAsia="fr-FR"/>
        </w:rPr>
      </w:pPr>
      <w:r w:rsidRPr="005E5D1B">
        <w:rPr>
          <w:rFonts w:ascii="&amp;quot" w:eastAsia="Times New Roman" w:hAnsi="&amp;quot" w:cs="Times New Roman"/>
          <w:color w:val="444444"/>
          <w:sz w:val="21"/>
          <w:szCs w:val="21"/>
          <w:lang w:eastAsia="fr-FR"/>
        </w:rPr>
        <w:t xml:space="preserve">En cas de </w:t>
      </w:r>
      <w:proofErr w:type="spellStart"/>
      <w:r w:rsidRPr="005E5D1B">
        <w:rPr>
          <w:rFonts w:ascii="&amp;quot" w:eastAsia="Times New Roman" w:hAnsi="&amp;quot" w:cs="Times New Roman"/>
          <w:color w:val="444444"/>
          <w:sz w:val="21"/>
          <w:szCs w:val="21"/>
          <w:lang w:eastAsia="fr-FR"/>
        </w:rPr>
        <w:t>sous effectif</w:t>
      </w:r>
      <w:proofErr w:type="spellEnd"/>
      <w:r w:rsidRPr="005E5D1B">
        <w:rPr>
          <w:rFonts w:ascii="&amp;quot" w:eastAsia="Times New Roman" w:hAnsi="&amp;quot" w:cs="Times New Roman"/>
          <w:color w:val="444444"/>
          <w:sz w:val="21"/>
          <w:szCs w:val="21"/>
          <w:lang w:eastAsia="fr-FR"/>
        </w:rPr>
        <w:t>, le stage est annulé.</w:t>
      </w:r>
    </w:p>
    <w:p w:rsidR="005E5D1B" w:rsidRPr="005E5D1B" w:rsidRDefault="005E5D1B" w:rsidP="005E5D1B">
      <w:pPr>
        <w:spacing w:after="0" w:line="360" w:lineRule="atLeast"/>
        <w:rPr>
          <w:rFonts w:ascii="&amp;quot" w:eastAsia="Times New Roman" w:hAnsi="&amp;quot" w:cs="Times New Roman"/>
          <w:color w:val="444444"/>
          <w:sz w:val="21"/>
          <w:szCs w:val="21"/>
          <w:lang w:eastAsia="fr-FR"/>
        </w:rPr>
      </w:pPr>
      <w:r w:rsidRPr="005E5D1B">
        <w:rPr>
          <w:rFonts w:ascii="&amp;quot" w:eastAsia="Times New Roman" w:hAnsi="&amp;quot" w:cs="Times New Roman"/>
          <w:b/>
          <w:bCs/>
          <w:color w:val="000080"/>
          <w:sz w:val="21"/>
          <w:szCs w:val="21"/>
          <w:lang w:eastAsia="fr-FR"/>
        </w:rPr>
        <w:t>2/ CRÉATION D’UN PARCOURS DANSE-ETUDES POUR SEPT 2019</w:t>
      </w:r>
    </w:p>
    <w:tbl>
      <w:tblPr>
        <w:tblW w:w="9375" w:type="dxa"/>
        <w:tblBorders>
          <w:top w:val="dashed" w:sz="2" w:space="0" w:color="BBBBBB"/>
          <w:left w:val="dashed" w:sz="2" w:space="0" w:color="BBBBBB"/>
          <w:bottom w:val="dashed" w:sz="2" w:space="0" w:color="BBBBBB"/>
          <w:right w:val="dashed" w:sz="2" w:space="0" w:color="BBBBBB"/>
        </w:tblBorders>
        <w:tblCellMar>
          <w:left w:w="0" w:type="dxa"/>
          <w:right w:w="0" w:type="dxa"/>
        </w:tblCellMar>
        <w:tblLook w:val="04A0" w:firstRow="1" w:lastRow="0" w:firstColumn="1" w:lastColumn="0" w:noHBand="0" w:noVBand="1"/>
      </w:tblPr>
      <w:tblGrid>
        <w:gridCol w:w="9375"/>
      </w:tblGrid>
      <w:tr w:rsidR="005E5D1B" w:rsidRPr="005E5D1B" w:rsidTr="005E5D1B">
        <w:tc>
          <w:tcPr>
            <w:tcW w:w="0" w:type="auto"/>
            <w:tcBorders>
              <w:top w:val="single" w:sz="2" w:space="0" w:color="EDEDED"/>
              <w:left w:val="dashed" w:sz="2" w:space="0" w:color="BBBBBB"/>
              <w:bottom w:val="dashed" w:sz="2" w:space="0" w:color="BBBBBB"/>
              <w:right w:val="dashed" w:sz="2" w:space="0" w:color="BBBBBB"/>
            </w:tcBorders>
            <w:shd w:val="clear" w:color="auto" w:fill="auto"/>
            <w:tcMar>
              <w:top w:w="90" w:type="dxa"/>
              <w:left w:w="0" w:type="dxa"/>
              <w:bottom w:w="90" w:type="dxa"/>
              <w:right w:w="150" w:type="dxa"/>
            </w:tcMar>
            <w:vAlign w:val="center"/>
            <w:hideMark/>
          </w:tcPr>
          <w:p w:rsidR="005E5D1B" w:rsidRPr="005E5D1B" w:rsidRDefault="005E5D1B" w:rsidP="005E5D1B">
            <w:pPr>
              <w:spacing w:after="0" w:line="358" w:lineRule="atLeast"/>
              <w:rPr>
                <w:rFonts w:ascii="Verdana" w:eastAsia="Times New Roman" w:hAnsi="Verdana" w:cs="Times New Roman"/>
                <w:color w:val="757575"/>
                <w:sz w:val="18"/>
                <w:szCs w:val="18"/>
                <w:lang w:eastAsia="fr-FR"/>
              </w:rPr>
            </w:pPr>
            <w:r w:rsidRPr="005E5D1B">
              <w:rPr>
                <w:rFonts w:ascii="Verdana" w:eastAsia="Times New Roman" w:hAnsi="Verdana" w:cs="Times New Roman"/>
                <w:i/>
                <w:iCs/>
                <w:color w:val="757575"/>
                <w:sz w:val="18"/>
                <w:szCs w:val="18"/>
                <w:lang w:eastAsia="fr-FR"/>
              </w:rPr>
              <w:t>Le parcours DANSE ETUDES mis en place par l'association Temps’Danse14 propose aux adolescents, collégiens et lycéens, désirant développer leur pratique corporelle et artistique, un cursus diversifié dans quatre techniques de danse : danse classique, danse moderne, danse jazz, danse hip-hop.</w:t>
            </w:r>
          </w:p>
          <w:p w:rsidR="005E5D1B" w:rsidRPr="005E5D1B" w:rsidRDefault="005E5D1B" w:rsidP="005E5D1B">
            <w:pPr>
              <w:spacing w:after="359" w:line="307" w:lineRule="atLeast"/>
              <w:rPr>
                <w:rFonts w:ascii="Verdana" w:eastAsia="Times New Roman" w:hAnsi="Verdana" w:cs="Times New Roman"/>
                <w:color w:val="757575"/>
                <w:sz w:val="18"/>
                <w:szCs w:val="18"/>
                <w:lang w:eastAsia="fr-FR"/>
              </w:rPr>
            </w:pPr>
            <w:r w:rsidRPr="005E5D1B">
              <w:rPr>
                <w:rFonts w:ascii="Verdana" w:eastAsia="Times New Roman" w:hAnsi="Verdana" w:cs="Times New Roman"/>
                <w:i/>
                <w:iCs/>
                <w:color w:val="757575"/>
                <w:sz w:val="18"/>
                <w:szCs w:val="18"/>
                <w:lang w:eastAsia="fr-FR"/>
              </w:rPr>
              <w:t>Le parcours DANSE ETUDES propose aux adolescents des cours de danse après 15H. Ce parcours permet aux adolescents la valorisation de leurs talents et potentiels, la réalisation de leurs aspirations, leur développement personnel.</w:t>
            </w:r>
          </w:p>
          <w:p w:rsidR="005E5D1B" w:rsidRPr="005E5D1B" w:rsidRDefault="005E5D1B" w:rsidP="005E5D1B">
            <w:pPr>
              <w:spacing w:after="359" w:line="307" w:lineRule="atLeast"/>
              <w:rPr>
                <w:rFonts w:ascii="Verdana" w:eastAsia="Times New Roman" w:hAnsi="Verdana" w:cs="Times New Roman"/>
                <w:color w:val="757575"/>
                <w:sz w:val="18"/>
                <w:szCs w:val="18"/>
                <w:lang w:eastAsia="fr-FR"/>
              </w:rPr>
            </w:pPr>
            <w:r w:rsidRPr="005E5D1B">
              <w:rPr>
                <w:rFonts w:ascii="Verdana" w:eastAsia="Times New Roman" w:hAnsi="Verdana" w:cs="Times New Roman"/>
                <w:i/>
                <w:iCs/>
                <w:color w:val="757575"/>
                <w:sz w:val="18"/>
                <w:szCs w:val="18"/>
                <w:lang w:eastAsia="fr-FR"/>
              </w:rPr>
              <w:t>Les élèves suivant une scolarité à horaires aménagés en Art Etudes ou Sport Etudes y sont prioritaires mais le parcours reste ouvert aux autres élèves dans la mesure de leurs disponibilités.</w:t>
            </w:r>
          </w:p>
        </w:tc>
      </w:tr>
    </w:tbl>
    <w:p w:rsidR="005E5D1B" w:rsidRPr="005E5D1B" w:rsidRDefault="005E5D1B" w:rsidP="005E5D1B">
      <w:pPr>
        <w:spacing w:after="0" w:line="360" w:lineRule="atLeast"/>
        <w:textAlignment w:val="baseline"/>
        <w:rPr>
          <w:rFonts w:ascii="&amp;quot" w:eastAsia="Times New Roman" w:hAnsi="&amp;quot" w:cs="Times New Roman"/>
          <w:color w:val="444444"/>
          <w:sz w:val="21"/>
          <w:szCs w:val="21"/>
          <w:lang w:eastAsia="fr-FR"/>
        </w:rPr>
      </w:pPr>
      <w:r w:rsidRPr="005E5D1B">
        <w:rPr>
          <w:rFonts w:ascii="&amp;quot" w:eastAsia="Times New Roman" w:hAnsi="&amp;quot" w:cs="Times New Roman"/>
          <w:b/>
          <w:bCs/>
          <w:color w:val="444444"/>
          <w:sz w:val="21"/>
          <w:szCs w:val="21"/>
          <w:lang w:eastAsia="fr-FR"/>
        </w:rPr>
        <w:t>Un parcours diversifié</w:t>
      </w:r>
    </w:p>
    <w:p w:rsidR="005E5D1B" w:rsidRPr="005E5D1B" w:rsidRDefault="005E5D1B" w:rsidP="005E5D1B">
      <w:pPr>
        <w:spacing w:after="359" w:line="360" w:lineRule="atLeast"/>
        <w:rPr>
          <w:rFonts w:ascii="&amp;quot" w:eastAsia="Times New Roman" w:hAnsi="&amp;quot" w:cs="Times New Roman"/>
          <w:color w:val="444444"/>
          <w:sz w:val="21"/>
          <w:szCs w:val="21"/>
          <w:lang w:eastAsia="fr-FR"/>
        </w:rPr>
      </w:pPr>
      <w:proofErr w:type="gramStart"/>
      <w:r w:rsidRPr="005E5D1B">
        <w:rPr>
          <w:rFonts w:ascii="&amp;quot" w:eastAsia="Times New Roman" w:hAnsi="&amp;quot" w:cs="Times New Roman"/>
          <w:color w:val="444444"/>
          <w:sz w:val="21"/>
          <w:szCs w:val="21"/>
          <w:lang w:eastAsia="fr-FR"/>
        </w:rPr>
        <w:t>les</w:t>
      </w:r>
      <w:proofErr w:type="gramEnd"/>
      <w:r w:rsidRPr="005E5D1B">
        <w:rPr>
          <w:rFonts w:ascii="&amp;quot" w:eastAsia="Times New Roman" w:hAnsi="&amp;quot" w:cs="Times New Roman"/>
          <w:color w:val="444444"/>
          <w:sz w:val="21"/>
          <w:szCs w:val="21"/>
          <w:lang w:eastAsia="fr-FR"/>
        </w:rPr>
        <w:t xml:space="preserve"> cours ont pour objet :</w:t>
      </w:r>
    </w:p>
    <w:p w:rsidR="005E5D1B" w:rsidRPr="005E5D1B" w:rsidRDefault="005E5D1B" w:rsidP="005E5D1B">
      <w:pPr>
        <w:numPr>
          <w:ilvl w:val="0"/>
          <w:numId w:val="1"/>
        </w:numPr>
        <w:spacing w:after="0" w:line="360" w:lineRule="atLeast"/>
        <w:ind w:left="359"/>
        <w:rPr>
          <w:rFonts w:ascii="&amp;quot" w:eastAsia="Times New Roman" w:hAnsi="&amp;quot" w:cs="Times New Roman"/>
          <w:color w:val="444444"/>
          <w:sz w:val="21"/>
          <w:szCs w:val="21"/>
          <w:lang w:eastAsia="fr-FR"/>
        </w:rPr>
      </w:pPr>
      <w:r w:rsidRPr="005E5D1B">
        <w:rPr>
          <w:rFonts w:ascii="&amp;quot" w:eastAsia="Times New Roman" w:hAnsi="&amp;quot" w:cs="Times New Roman"/>
          <w:color w:val="444444"/>
          <w:sz w:val="21"/>
          <w:szCs w:val="21"/>
          <w:lang w:eastAsia="fr-FR"/>
        </w:rPr>
        <w:t>de donner aux élèves une solide base technique dans chacune des disciplines proposées</w:t>
      </w:r>
    </w:p>
    <w:p w:rsidR="005E5D1B" w:rsidRPr="005E5D1B" w:rsidRDefault="005E5D1B" w:rsidP="005E5D1B">
      <w:pPr>
        <w:numPr>
          <w:ilvl w:val="0"/>
          <w:numId w:val="1"/>
        </w:numPr>
        <w:spacing w:after="0" w:line="360" w:lineRule="atLeast"/>
        <w:ind w:left="359"/>
        <w:rPr>
          <w:rFonts w:ascii="&amp;quot" w:eastAsia="Times New Roman" w:hAnsi="&amp;quot" w:cs="Times New Roman"/>
          <w:color w:val="444444"/>
          <w:sz w:val="21"/>
          <w:szCs w:val="21"/>
          <w:lang w:eastAsia="fr-FR"/>
        </w:rPr>
      </w:pPr>
      <w:r w:rsidRPr="005E5D1B">
        <w:rPr>
          <w:rFonts w:ascii="&amp;quot" w:eastAsia="Times New Roman" w:hAnsi="&amp;quot" w:cs="Times New Roman"/>
          <w:color w:val="444444"/>
          <w:sz w:val="21"/>
          <w:szCs w:val="21"/>
          <w:lang w:eastAsia="fr-FR"/>
        </w:rPr>
        <w:t>de développer le plaisir de danser, de progresser, dans une ambiance chaleureuse et dynamique.</w:t>
      </w:r>
    </w:p>
    <w:p w:rsidR="005E5D1B" w:rsidRPr="005E5D1B" w:rsidRDefault="005E5D1B" w:rsidP="005E5D1B">
      <w:pPr>
        <w:spacing w:after="0" w:line="360" w:lineRule="atLeast"/>
        <w:rPr>
          <w:rFonts w:ascii="&amp;quot" w:eastAsia="Times New Roman" w:hAnsi="&amp;quot" w:cs="Times New Roman"/>
          <w:color w:val="444444"/>
          <w:sz w:val="21"/>
          <w:szCs w:val="21"/>
          <w:lang w:eastAsia="fr-FR"/>
        </w:rPr>
      </w:pPr>
      <w:r w:rsidRPr="005E5D1B">
        <w:rPr>
          <w:rFonts w:ascii="&amp;quot" w:eastAsia="Times New Roman" w:hAnsi="&amp;quot" w:cs="Times New Roman"/>
          <w:color w:val="444444"/>
          <w:sz w:val="21"/>
          <w:szCs w:val="21"/>
          <w:lang w:eastAsia="fr-FR"/>
        </w:rPr>
        <w:t xml:space="preserve">Une base de quatre cours hebdomadaires </w:t>
      </w:r>
      <w:proofErr w:type="gramStart"/>
      <w:r w:rsidRPr="005E5D1B">
        <w:rPr>
          <w:rFonts w:ascii="&amp;quot" w:eastAsia="Times New Roman" w:hAnsi="&amp;quot" w:cs="Times New Roman"/>
          <w:color w:val="444444"/>
          <w:sz w:val="21"/>
          <w:szCs w:val="21"/>
          <w:lang w:eastAsia="fr-FR"/>
        </w:rPr>
        <w:t>:</w:t>
      </w:r>
      <w:proofErr w:type="gramEnd"/>
      <w:r w:rsidRPr="005E5D1B">
        <w:rPr>
          <w:rFonts w:ascii="&amp;quot" w:eastAsia="Times New Roman" w:hAnsi="&amp;quot" w:cs="Times New Roman"/>
          <w:color w:val="444444"/>
          <w:sz w:val="21"/>
          <w:szCs w:val="21"/>
          <w:lang w:eastAsia="fr-FR"/>
        </w:rPr>
        <w:br/>
        <w:t>Les cours CHAD (Classe Horaires Aménagés Danse) ont lieu 4 jours par semaine de 15H30 à 17H</w:t>
      </w:r>
    </w:p>
    <w:p w:rsidR="005E5D1B" w:rsidRPr="005E5D1B" w:rsidRDefault="005E5D1B" w:rsidP="005E5D1B">
      <w:pPr>
        <w:spacing w:after="0" w:line="360" w:lineRule="atLeast"/>
        <w:rPr>
          <w:rFonts w:ascii="&amp;quot" w:eastAsia="Times New Roman" w:hAnsi="&amp;quot" w:cs="Times New Roman"/>
          <w:color w:val="444444"/>
          <w:sz w:val="21"/>
          <w:szCs w:val="21"/>
          <w:lang w:eastAsia="fr-FR"/>
        </w:rPr>
      </w:pPr>
      <w:r w:rsidRPr="005E5D1B">
        <w:rPr>
          <w:rFonts w:ascii="&amp;quot" w:eastAsia="Times New Roman" w:hAnsi="&amp;quot" w:cs="Times New Roman"/>
          <w:b/>
          <w:bCs/>
          <w:i/>
          <w:iCs/>
          <w:color w:val="444444"/>
          <w:sz w:val="21"/>
          <w:szCs w:val="21"/>
          <w:lang w:eastAsia="fr-FR"/>
        </w:rPr>
        <w:t>Lundi, danse Moderne</w:t>
      </w:r>
    </w:p>
    <w:p w:rsidR="005E5D1B" w:rsidRPr="005E5D1B" w:rsidRDefault="005E5D1B" w:rsidP="005E5D1B">
      <w:pPr>
        <w:spacing w:after="0" w:line="360" w:lineRule="atLeast"/>
        <w:rPr>
          <w:rFonts w:ascii="&amp;quot" w:eastAsia="Times New Roman" w:hAnsi="&amp;quot" w:cs="Times New Roman"/>
          <w:color w:val="444444"/>
          <w:sz w:val="21"/>
          <w:szCs w:val="21"/>
          <w:lang w:eastAsia="fr-FR"/>
        </w:rPr>
      </w:pPr>
      <w:r w:rsidRPr="005E5D1B">
        <w:rPr>
          <w:rFonts w:ascii="&amp;quot" w:eastAsia="Times New Roman" w:hAnsi="&amp;quot" w:cs="Times New Roman"/>
          <w:b/>
          <w:bCs/>
          <w:i/>
          <w:iCs/>
          <w:color w:val="444444"/>
          <w:sz w:val="21"/>
          <w:szCs w:val="21"/>
          <w:lang w:eastAsia="fr-FR"/>
        </w:rPr>
        <w:t>CHAD Lundi entre 15H30 - 17H</w:t>
      </w:r>
      <w:r w:rsidRPr="005E5D1B">
        <w:rPr>
          <w:rFonts w:ascii="&amp;quot" w:eastAsia="Times New Roman" w:hAnsi="&amp;quot" w:cs="Times New Roman"/>
          <w:i/>
          <w:iCs/>
          <w:color w:val="444444"/>
          <w:sz w:val="21"/>
          <w:szCs w:val="21"/>
          <w:lang w:eastAsia="fr-FR"/>
        </w:rPr>
        <w:t xml:space="preserve"> avec Julie </w:t>
      </w:r>
      <w:proofErr w:type="spellStart"/>
      <w:r w:rsidRPr="005E5D1B">
        <w:rPr>
          <w:rFonts w:ascii="&amp;quot" w:eastAsia="Times New Roman" w:hAnsi="&amp;quot" w:cs="Times New Roman"/>
          <w:i/>
          <w:iCs/>
          <w:color w:val="444444"/>
          <w:sz w:val="21"/>
          <w:szCs w:val="21"/>
          <w:lang w:eastAsia="fr-FR"/>
        </w:rPr>
        <w:t>Aumaître</w:t>
      </w:r>
      <w:proofErr w:type="spellEnd"/>
      <w:r w:rsidRPr="005E5D1B">
        <w:rPr>
          <w:rFonts w:ascii="&amp;quot" w:eastAsia="Times New Roman" w:hAnsi="&amp;quot" w:cs="Times New Roman"/>
          <w:i/>
          <w:iCs/>
          <w:color w:val="444444"/>
          <w:sz w:val="21"/>
          <w:szCs w:val="21"/>
          <w:lang w:eastAsia="fr-FR"/>
        </w:rPr>
        <w:t>, DE</w:t>
      </w:r>
    </w:p>
    <w:p w:rsidR="005E5D1B" w:rsidRPr="005E5D1B" w:rsidRDefault="005E5D1B" w:rsidP="005E5D1B">
      <w:pPr>
        <w:spacing w:after="0" w:line="360" w:lineRule="atLeast"/>
        <w:rPr>
          <w:rFonts w:ascii="&amp;quot" w:eastAsia="Times New Roman" w:hAnsi="&amp;quot" w:cs="Times New Roman"/>
          <w:color w:val="444444"/>
          <w:sz w:val="21"/>
          <w:szCs w:val="21"/>
          <w:lang w:eastAsia="fr-FR"/>
        </w:rPr>
      </w:pPr>
      <w:r w:rsidRPr="005E5D1B">
        <w:rPr>
          <w:rFonts w:ascii="&amp;quot" w:eastAsia="Times New Roman" w:hAnsi="&amp;quot" w:cs="Times New Roman"/>
          <w:b/>
          <w:bCs/>
          <w:i/>
          <w:iCs/>
          <w:color w:val="444444"/>
          <w:sz w:val="21"/>
          <w:szCs w:val="21"/>
          <w:lang w:eastAsia="fr-FR"/>
        </w:rPr>
        <w:t>Mardi, danse Jazz</w:t>
      </w:r>
    </w:p>
    <w:p w:rsidR="005E5D1B" w:rsidRPr="005E5D1B" w:rsidRDefault="005E5D1B" w:rsidP="005E5D1B">
      <w:pPr>
        <w:spacing w:after="0" w:line="360" w:lineRule="atLeast"/>
        <w:rPr>
          <w:rFonts w:ascii="&amp;quot" w:eastAsia="Times New Roman" w:hAnsi="&amp;quot" w:cs="Times New Roman"/>
          <w:color w:val="444444"/>
          <w:sz w:val="21"/>
          <w:szCs w:val="21"/>
          <w:lang w:eastAsia="fr-FR"/>
        </w:rPr>
      </w:pPr>
      <w:r w:rsidRPr="005E5D1B">
        <w:rPr>
          <w:rFonts w:ascii="&amp;quot" w:eastAsia="Times New Roman" w:hAnsi="&amp;quot" w:cs="Times New Roman"/>
          <w:b/>
          <w:bCs/>
          <w:i/>
          <w:iCs/>
          <w:color w:val="444444"/>
          <w:sz w:val="21"/>
          <w:szCs w:val="21"/>
          <w:lang w:eastAsia="fr-FR"/>
        </w:rPr>
        <w:t>CHAD Mardi entre 15H30 - 17H</w:t>
      </w:r>
      <w:r w:rsidRPr="005E5D1B">
        <w:rPr>
          <w:rFonts w:ascii="&amp;quot" w:eastAsia="Times New Roman" w:hAnsi="&amp;quot" w:cs="Times New Roman"/>
          <w:i/>
          <w:iCs/>
          <w:color w:val="444444"/>
          <w:sz w:val="21"/>
          <w:szCs w:val="21"/>
          <w:lang w:eastAsia="fr-FR"/>
        </w:rPr>
        <w:t> avec Christine Le Guen, DE</w:t>
      </w:r>
    </w:p>
    <w:p w:rsidR="005E5D1B" w:rsidRPr="005E5D1B" w:rsidRDefault="005E5D1B" w:rsidP="005E5D1B">
      <w:pPr>
        <w:spacing w:after="0" w:line="360" w:lineRule="atLeast"/>
        <w:rPr>
          <w:rFonts w:ascii="&amp;quot" w:eastAsia="Times New Roman" w:hAnsi="&amp;quot" w:cs="Times New Roman"/>
          <w:color w:val="444444"/>
          <w:sz w:val="21"/>
          <w:szCs w:val="21"/>
          <w:lang w:eastAsia="fr-FR"/>
        </w:rPr>
      </w:pPr>
      <w:r w:rsidRPr="005E5D1B">
        <w:rPr>
          <w:rFonts w:ascii="&amp;quot" w:eastAsia="Times New Roman" w:hAnsi="&amp;quot" w:cs="Times New Roman"/>
          <w:b/>
          <w:bCs/>
          <w:i/>
          <w:iCs/>
          <w:color w:val="444444"/>
          <w:sz w:val="21"/>
          <w:szCs w:val="21"/>
          <w:lang w:eastAsia="fr-FR"/>
        </w:rPr>
        <w:t>Jeudi, danse Hip-Hop</w:t>
      </w:r>
    </w:p>
    <w:p w:rsidR="005E5D1B" w:rsidRPr="005E5D1B" w:rsidRDefault="005E5D1B" w:rsidP="005E5D1B">
      <w:pPr>
        <w:spacing w:after="0" w:line="360" w:lineRule="atLeast"/>
        <w:rPr>
          <w:rFonts w:ascii="&amp;quot" w:eastAsia="Times New Roman" w:hAnsi="&amp;quot" w:cs="Times New Roman"/>
          <w:color w:val="444444"/>
          <w:sz w:val="21"/>
          <w:szCs w:val="21"/>
          <w:lang w:eastAsia="fr-FR"/>
        </w:rPr>
      </w:pPr>
      <w:r w:rsidRPr="005E5D1B">
        <w:rPr>
          <w:rFonts w:ascii="&amp;quot" w:eastAsia="Times New Roman" w:hAnsi="&amp;quot" w:cs="Times New Roman"/>
          <w:b/>
          <w:bCs/>
          <w:i/>
          <w:iCs/>
          <w:color w:val="444444"/>
          <w:sz w:val="21"/>
          <w:szCs w:val="21"/>
          <w:lang w:eastAsia="fr-FR"/>
        </w:rPr>
        <w:t>CHAD Jeudi entre 15H30 - 17H</w:t>
      </w:r>
      <w:r w:rsidRPr="005E5D1B">
        <w:rPr>
          <w:rFonts w:ascii="&amp;quot" w:eastAsia="Times New Roman" w:hAnsi="&amp;quot" w:cs="Times New Roman"/>
          <w:i/>
          <w:iCs/>
          <w:color w:val="444444"/>
          <w:sz w:val="21"/>
          <w:szCs w:val="21"/>
          <w:lang w:eastAsia="fr-FR"/>
        </w:rPr>
        <w:t xml:space="preserve"> avec Awa </w:t>
      </w:r>
      <w:proofErr w:type="spellStart"/>
      <w:r w:rsidRPr="005E5D1B">
        <w:rPr>
          <w:rFonts w:ascii="&amp;quot" w:eastAsia="Times New Roman" w:hAnsi="&amp;quot" w:cs="Times New Roman"/>
          <w:i/>
          <w:iCs/>
          <w:color w:val="444444"/>
          <w:sz w:val="21"/>
          <w:szCs w:val="21"/>
          <w:lang w:eastAsia="fr-FR"/>
        </w:rPr>
        <w:t>Odita</w:t>
      </w:r>
      <w:proofErr w:type="spellEnd"/>
    </w:p>
    <w:p w:rsidR="005E5D1B" w:rsidRPr="005E5D1B" w:rsidRDefault="005E5D1B" w:rsidP="005E5D1B">
      <w:pPr>
        <w:spacing w:after="0" w:line="360" w:lineRule="atLeast"/>
        <w:rPr>
          <w:rFonts w:ascii="&amp;quot" w:eastAsia="Times New Roman" w:hAnsi="&amp;quot" w:cs="Times New Roman"/>
          <w:color w:val="444444"/>
          <w:sz w:val="21"/>
          <w:szCs w:val="21"/>
          <w:lang w:eastAsia="fr-FR"/>
        </w:rPr>
      </w:pPr>
      <w:r w:rsidRPr="005E5D1B">
        <w:rPr>
          <w:rFonts w:ascii="&amp;quot" w:eastAsia="Times New Roman" w:hAnsi="&amp;quot" w:cs="Times New Roman"/>
          <w:b/>
          <w:bCs/>
          <w:i/>
          <w:iCs/>
          <w:color w:val="444444"/>
          <w:sz w:val="21"/>
          <w:szCs w:val="21"/>
          <w:lang w:eastAsia="fr-FR"/>
        </w:rPr>
        <w:t>Vendredi, danse Classique</w:t>
      </w:r>
    </w:p>
    <w:p w:rsidR="005E5D1B" w:rsidRPr="005E5D1B" w:rsidRDefault="005E5D1B" w:rsidP="005E5D1B">
      <w:pPr>
        <w:spacing w:after="0" w:line="360" w:lineRule="atLeast"/>
        <w:rPr>
          <w:rFonts w:ascii="&amp;quot" w:eastAsia="Times New Roman" w:hAnsi="&amp;quot" w:cs="Times New Roman"/>
          <w:color w:val="444444"/>
          <w:sz w:val="21"/>
          <w:szCs w:val="21"/>
          <w:lang w:eastAsia="fr-FR"/>
        </w:rPr>
      </w:pPr>
      <w:r w:rsidRPr="005E5D1B">
        <w:rPr>
          <w:rFonts w:ascii="&amp;quot" w:eastAsia="Times New Roman" w:hAnsi="&amp;quot" w:cs="Times New Roman"/>
          <w:b/>
          <w:bCs/>
          <w:i/>
          <w:iCs/>
          <w:color w:val="444444"/>
          <w:sz w:val="21"/>
          <w:szCs w:val="21"/>
          <w:lang w:eastAsia="fr-FR"/>
        </w:rPr>
        <w:t>CHAD Vendredi entre 15H30 - 17H</w:t>
      </w:r>
      <w:r w:rsidRPr="005E5D1B">
        <w:rPr>
          <w:rFonts w:ascii="&amp;quot" w:eastAsia="Times New Roman" w:hAnsi="&amp;quot" w:cs="Times New Roman"/>
          <w:i/>
          <w:iCs/>
          <w:color w:val="444444"/>
          <w:sz w:val="21"/>
          <w:szCs w:val="21"/>
          <w:lang w:eastAsia="fr-FR"/>
        </w:rPr>
        <w:t> avec Florine Caret, DE</w:t>
      </w:r>
    </w:p>
    <w:p w:rsidR="005E5D1B" w:rsidRPr="005E5D1B" w:rsidRDefault="005E5D1B" w:rsidP="005E5D1B">
      <w:pPr>
        <w:spacing w:after="0" w:line="360" w:lineRule="atLeast"/>
        <w:textAlignment w:val="baseline"/>
        <w:rPr>
          <w:rFonts w:ascii="&amp;quot" w:eastAsia="Times New Roman" w:hAnsi="&amp;quot" w:cs="Times New Roman"/>
          <w:color w:val="444444"/>
          <w:sz w:val="21"/>
          <w:szCs w:val="21"/>
          <w:lang w:eastAsia="fr-FR"/>
        </w:rPr>
      </w:pPr>
      <w:r w:rsidRPr="005E5D1B">
        <w:rPr>
          <w:rFonts w:ascii="&amp;quot" w:eastAsia="Times New Roman" w:hAnsi="&amp;quot" w:cs="Times New Roman"/>
          <w:b/>
          <w:bCs/>
          <w:color w:val="444444"/>
          <w:sz w:val="21"/>
          <w:szCs w:val="21"/>
          <w:lang w:eastAsia="fr-FR"/>
        </w:rPr>
        <w:t>Un parcours à la carte</w:t>
      </w:r>
    </w:p>
    <w:p w:rsidR="00D04495" w:rsidRPr="005E5D1B" w:rsidRDefault="005E5D1B" w:rsidP="005E5D1B">
      <w:pPr>
        <w:spacing w:after="359" w:line="360" w:lineRule="atLeast"/>
        <w:rPr>
          <w:rFonts w:ascii="&amp;quot" w:eastAsia="Times New Roman" w:hAnsi="&amp;quot" w:cs="Times New Roman"/>
          <w:color w:val="444444"/>
          <w:sz w:val="21"/>
          <w:szCs w:val="21"/>
          <w:lang w:eastAsia="fr-FR"/>
        </w:rPr>
      </w:pPr>
      <w:r w:rsidRPr="005E5D1B">
        <w:rPr>
          <w:rFonts w:ascii="&amp;quot" w:eastAsia="Times New Roman" w:hAnsi="&amp;quot" w:cs="Times New Roman"/>
          <w:color w:val="444444"/>
          <w:sz w:val="21"/>
          <w:szCs w:val="21"/>
          <w:lang w:eastAsia="fr-FR"/>
        </w:rPr>
        <w:t>Les élèves qui souhaitent intensifier leur pratique peuvent compléter leur parcours en s'inscrivant aux cours de leur choix.</w:t>
      </w:r>
    </w:p>
    <w:sectPr w:rsidR="00D04495" w:rsidRPr="005E5D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mp;quo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44FC9"/>
    <w:multiLevelType w:val="multilevel"/>
    <w:tmpl w:val="24DA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D1B"/>
    <w:rsid w:val="005E5D1B"/>
    <w:rsid w:val="007079AB"/>
    <w:rsid w:val="00D044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56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285</Words>
  <Characters>1570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2018-12-18T19:42:00Z</dcterms:created>
  <dcterms:modified xsi:type="dcterms:W3CDTF">2018-12-18T19:46:00Z</dcterms:modified>
</cp:coreProperties>
</file>